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B76" w:rsidRDefault="00860188">
      <w:pPr>
        <w:pStyle w:val="30"/>
        <w:shd w:val="clear" w:color="auto" w:fill="auto"/>
        <w:ind w:right="40"/>
      </w:pPr>
      <w:bookmarkStart w:id="0" w:name="_GoBack"/>
      <w:bookmarkEnd w:id="0"/>
      <w:r>
        <w:t>МУНИЦИПАЛЬНОЕ БЮДЖЕТНОЕ ОБЩЕОБРАЗОВАТЕЛЬНОЕ УЧРЕЖДЕНИЕ</w:t>
      </w:r>
    </w:p>
    <w:p w:rsidR="00C44B76" w:rsidRDefault="00860188">
      <w:pPr>
        <w:pStyle w:val="30"/>
        <w:shd w:val="clear" w:color="auto" w:fill="auto"/>
        <w:ind w:right="40"/>
      </w:pPr>
      <w:r>
        <w:t>«</w:t>
      </w:r>
      <w:r w:rsidR="00160D4D">
        <w:t>Гимназия</w:t>
      </w:r>
      <w:r>
        <w:t xml:space="preserve"> №17</w:t>
      </w:r>
      <w:r w:rsidR="00160D4D">
        <w:t>9</w:t>
      </w:r>
      <w:r>
        <w:t>»</w:t>
      </w:r>
    </w:p>
    <w:p w:rsidR="00C44B76" w:rsidRDefault="00860188">
      <w:pPr>
        <w:pStyle w:val="30"/>
        <w:shd w:val="clear" w:color="auto" w:fill="auto"/>
        <w:ind w:right="40"/>
      </w:pPr>
      <w:r>
        <w:t>НОВО-САВИНОВСКОГО РАЙОНА Г.КАЗАНИ РЕСПУБЛИКИ ТАТАРСТАН</w:t>
      </w:r>
    </w:p>
    <w:p w:rsidR="00C44B76" w:rsidRPr="00160D4D" w:rsidRDefault="00160D4D">
      <w:pPr>
        <w:framePr w:h="2453" w:wrap="notBeside" w:vAnchor="text" w:hAnchor="text" w:xAlign="right" w:y="1"/>
        <w:jc w:val="right"/>
        <w:rPr>
          <w:rFonts w:ascii="Times New Roman" w:hAnsi="Times New Roman" w:cs="Times New Roman"/>
          <w:sz w:val="28"/>
        </w:rPr>
      </w:pPr>
      <w:r w:rsidRPr="00160D4D">
        <w:rPr>
          <w:rFonts w:ascii="Times New Roman" w:hAnsi="Times New Roman" w:cs="Times New Roman"/>
          <w:sz w:val="28"/>
        </w:rPr>
        <w:t>Утверждаю</w:t>
      </w:r>
    </w:p>
    <w:p w:rsidR="00160D4D" w:rsidRPr="00160D4D" w:rsidRDefault="00160D4D">
      <w:pPr>
        <w:framePr w:h="2453" w:wrap="notBeside" w:vAnchor="text" w:hAnchor="text" w:xAlign="right" w:y="1"/>
        <w:jc w:val="right"/>
        <w:rPr>
          <w:rFonts w:ascii="Times New Roman" w:hAnsi="Times New Roman" w:cs="Times New Roman"/>
          <w:sz w:val="28"/>
        </w:rPr>
      </w:pPr>
      <w:r w:rsidRPr="00160D4D">
        <w:rPr>
          <w:rFonts w:ascii="Times New Roman" w:hAnsi="Times New Roman" w:cs="Times New Roman"/>
          <w:sz w:val="28"/>
        </w:rPr>
        <w:t xml:space="preserve">Директор гимназии </w:t>
      </w:r>
    </w:p>
    <w:p w:rsidR="00160D4D" w:rsidRPr="00160D4D" w:rsidRDefault="00160D4D">
      <w:pPr>
        <w:framePr w:h="2453" w:wrap="notBeside" w:vAnchor="text" w:hAnchor="text" w:xAlign="right" w:y="1"/>
        <w:jc w:val="right"/>
        <w:rPr>
          <w:rFonts w:ascii="Times New Roman" w:hAnsi="Times New Roman" w:cs="Times New Roman"/>
          <w:sz w:val="4"/>
          <w:szCs w:val="2"/>
        </w:rPr>
      </w:pPr>
      <w:r w:rsidRPr="00160D4D">
        <w:rPr>
          <w:rFonts w:ascii="Times New Roman" w:hAnsi="Times New Roman" w:cs="Times New Roman"/>
          <w:sz w:val="28"/>
        </w:rPr>
        <w:t>_______Наумова Э.В.</w:t>
      </w:r>
    </w:p>
    <w:p w:rsidR="00C44B76" w:rsidRDefault="00C44B76">
      <w:pPr>
        <w:rPr>
          <w:sz w:val="2"/>
          <w:szCs w:val="2"/>
        </w:rPr>
      </w:pPr>
    </w:p>
    <w:p w:rsidR="00C44B76" w:rsidRDefault="00860188">
      <w:pPr>
        <w:pStyle w:val="40"/>
        <w:shd w:val="clear" w:color="auto" w:fill="auto"/>
        <w:spacing w:before="1474" w:after="0" w:line="260" w:lineRule="exact"/>
        <w:ind w:right="40"/>
      </w:pPr>
      <w:r>
        <w:t>ПЛАН</w:t>
      </w:r>
    </w:p>
    <w:p w:rsidR="00C44B76" w:rsidRDefault="00860188">
      <w:pPr>
        <w:pStyle w:val="40"/>
        <w:shd w:val="clear" w:color="auto" w:fill="auto"/>
        <w:spacing w:before="0" w:after="2040" w:line="360" w:lineRule="exact"/>
        <w:ind w:right="40"/>
      </w:pPr>
      <w:r>
        <w:t>МЕРОПРИЯТИЙ ПО ПРОТИВОДЕЙСТВИЮ ИДЕОЛОГИИ</w:t>
      </w:r>
      <w:r>
        <w:br/>
        <w:t>ТЕРРОРИЗМА, ЭКСТРЕМИЗМА И ОБЕСПЕЧЕНИЯ</w:t>
      </w:r>
      <w:r>
        <w:br/>
        <w:t>АНТИТЕРРОРИСТИЧЕСКОЙ БЕЗОПАСНОСТИ на 2018-2019 учебный год</w:t>
      </w:r>
    </w:p>
    <w:p w:rsidR="00C44B76" w:rsidRDefault="00860188">
      <w:pPr>
        <w:pStyle w:val="40"/>
        <w:shd w:val="clear" w:color="auto" w:fill="auto"/>
        <w:spacing w:before="0" w:after="0" w:line="360" w:lineRule="exact"/>
        <w:jc w:val="left"/>
      </w:pPr>
      <w:r>
        <w:t>Цель:</w:t>
      </w:r>
    </w:p>
    <w:p w:rsidR="00C44B76" w:rsidRDefault="00860188">
      <w:pPr>
        <w:pStyle w:val="20"/>
        <w:shd w:val="clear" w:color="auto" w:fill="auto"/>
        <w:ind w:right="580"/>
      </w:pPr>
      <w:r>
        <w:t>обеспечение безопасности обучающихся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C44B76" w:rsidRDefault="00860188">
      <w:pPr>
        <w:pStyle w:val="40"/>
        <w:shd w:val="clear" w:color="auto" w:fill="auto"/>
        <w:spacing w:before="0" w:after="0" w:line="360" w:lineRule="exact"/>
        <w:jc w:val="left"/>
      </w:pPr>
      <w:r>
        <w:t>Задачи:</w:t>
      </w:r>
    </w:p>
    <w:p w:rsidR="00C44B76" w:rsidRDefault="00860188">
      <w:pPr>
        <w:pStyle w:val="20"/>
        <w:numPr>
          <w:ilvl w:val="0"/>
          <w:numId w:val="1"/>
        </w:numPr>
        <w:shd w:val="clear" w:color="auto" w:fill="auto"/>
        <w:tabs>
          <w:tab w:val="left" w:pos="277"/>
        </w:tabs>
        <w:spacing w:after="0"/>
      </w:pPr>
      <w:r>
        <w:t>реализация требований законодательных и иных нормативных актов в области обеспечения безопасности образовательных учреждений;</w:t>
      </w:r>
    </w:p>
    <w:p w:rsidR="00C44B76" w:rsidRDefault="00860188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after="0"/>
      </w:pPr>
      <w:r>
        <w:t>совершенствование теоретических знаний учащихся, педагогов, р</w:t>
      </w:r>
      <w:r w:rsidR="00160D4D">
        <w:t>аботников гимназии</w:t>
      </w:r>
      <w:r>
        <w:t>, родителей по вопросу противодействия экстремизму;</w:t>
      </w:r>
    </w:p>
    <w:p w:rsidR="00C44B76" w:rsidRDefault="00860188">
      <w:pPr>
        <w:pStyle w:val="20"/>
        <w:numPr>
          <w:ilvl w:val="0"/>
          <w:numId w:val="1"/>
        </w:numPr>
        <w:shd w:val="clear" w:color="auto" w:fill="auto"/>
        <w:tabs>
          <w:tab w:val="left" w:pos="277"/>
        </w:tabs>
        <w:spacing w:after="0" w:line="312" w:lineRule="exact"/>
        <w:ind w:right="580"/>
      </w:pPr>
      <w:r>
        <w:t>практическая проверка готовности учащихся действовать в экстремальных ситуациях.</w:t>
      </w:r>
    </w:p>
    <w:p w:rsidR="00C44B76" w:rsidRDefault="00860188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312" w:lineRule="exact"/>
        <w:ind w:right="580"/>
        <w:sectPr w:rsidR="00C44B76">
          <w:pgSz w:w="11900" w:h="16840"/>
          <w:pgMar w:top="782" w:right="986" w:bottom="782" w:left="690" w:header="0" w:footer="3" w:gutter="0"/>
          <w:cols w:space="720"/>
          <w:noEndnote/>
          <w:docGrid w:linePitch="360"/>
        </w:sectPr>
      </w:pPr>
      <w:r>
        <w:t>воспитание у учащихся уверенности эффективности мероприятий по защите в чрезвычайных ситуациях.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6130"/>
        <w:gridCol w:w="1560"/>
        <w:gridCol w:w="163"/>
        <w:gridCol w:w="2117"/>
      </w:tblGrid>
      <w:tr w:rsidR="00C44B76">
        <w:trPr>
          <w:trHeight w:hRule="exact"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30" w:lineRule="exact"/>
              <w:ind w:left="160"/>
            </w:pPr>
            <w:r>
              <w:rPr>
                <w:rStyle w:val="2115pt"/>
              </w:rPr>
              <w:lastRenderedPageBreak/>
              <w:t>№ п/п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Мероприятия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сроки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ответственные</w:t>
            </w:r>
          </w:p>
        </w:tc>
      </w:tr>
      <w:tr w:rsidR="00C44B76">
        <w:trPr>
          <w:trHeight w:hRule="exact" w:val="562"/>
          <w:jc w:val="center"/>
        </w:trPr>
        <w:tc>
          <w:tcPr>
            <w:tcW w:w="109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2115pt0"/>
              </w:rPr>
              <w:t>Деятельность руководящего состава лицея по вопросам противодействия терроризму и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before="60" w:after="0" w:line="230" w:lineRule="exact"/>
              <w:jc w:val="center"/>
            </w:pPr>
            <w:r>
              <w:rPr>
                <w:rStyle w:val="2115pt0"/>
              </w:rPr>
              <w:t>идеологии экстремизма</w:t>
            </w:r>
          </w:p>
        </w:tc>
      </w:tr>
      <w:tr w:rsidR="00C44B76">
        <w:trPr>
          <w:trHeight w:hRule="exact" w:val="8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Подготовка организационно-распорядительных документов по вопросам противодействия терроризму и идеологии экстремизма.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август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11pt"/>
              </w:rPr>
              <w:t>Руководитель, рабочая группа</w:t>
            </w:r>
          </w:p>
        </w:tc>
      </w:tr>
      <w:tr w:rsidR="00C44B76">
        <w:trPr>
          <w:trHeight w:hRule="exact"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2.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Заседание антитеррористической рабочей группы лицея.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Руководитель</w:t>
            </w:r>
          </w:p>
        </w:tc>
      </w:tr>
      <w:tr w:rsidR="00C44B76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3.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Утверждение годового плана работы на год по вопросам противодействия терроризму и идеологии экстремизма.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Руководитель</w:t>
            </w:r>
          </w:p>
        </w:tc>
      </w:tr>
      <w:tr w:rsidR="00C44B76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4.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Доведение приказов по обеспечению антитеррористической безопасности и профилактике экстремизма.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Руководитель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"/>
              </w:rPr>
              <w:t>группы</w:t>
            </w:r>
          </w:p>
        </w:tc>
      </w:tr>
      <w:tr w:rsidR="00C44B76">
        <w:trPr>
          <w:trHeight w:hRule="exact" w:val="8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5.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Ознакомление членов группы с должностными обязанностями в области антитеррористической защищенности.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Руководитель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"/>
              </w:rPr>
              <w:t>группы</w:t>
            </w:r>
          </w:p>
        </w:tc>
      </w:tr>
      <w:tr w:rsidR="00C44B76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6.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Организация пропускного режима.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Директор, администрация, сотрудники ЧОП</w:t>
            </w:r>
          </w:p>
        </w:tc>
      </w:tr>
      <w:tr w:rsidR="00C44B76">
        <w:trPr>
          <w:trHeight w:hRule="exact" w:val="562"/>
          <w:jc w:val="center"/>
        </w:trPr>
        <w:tc>
          <w:tcPr>
            <w:tcW w:w="109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2115pt0"/>
              </w:rPr>
              <w:t>Деятельность педагогов и сотрудников по вопросам противодействия терроризму и идеологии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2115pt0"/>
              </w:rPr>
              <w:t>экстремизма</w:t>
            </w:r>
          </w:p>
        </w:tc>
      </w:tr>
      <w:tr w:rsidR="00C44B76">
        <w:trPr>
          <w:trHeight w:hRule="exact" w:val="139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Изучение администрацией, педагогами нормативных документов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администрация</w:t>
            </w:r>
          </w:p>
        </w:tc>
      </w:tr>
      <w:tr w:rsidR="00C44B76">
        <w:trPr>
          <w:trHeight w:hRule="exact" w:val="8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2.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>Ознакомление сотрудников лицея с планом мероприятий противодействию идеологии экстремизма и терроризма на учебный год.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август заседание пед. совета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администрация</w:t>
            </w:r>
          </w:p>
        </w:tc>
      </w:tr>
      <w:tr w:rsidR="00C44B76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3.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11pt"/>
              </w:rPr>
              <w:t>Инструктаж работников лицея по противодействию идеологии экстремизма и терроризма.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сентябрь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"/>
              </w:rPr>
              <w:t>январь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администрация</w:t>
            </w:r>
          </w:p>
        </w:tc>
      </w:tr>
      <w:tr w:rsidR="00C44B76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4.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Рассмотрение вопросов, связанных с экстремизмом на производственных совещаниях, заседаниях методических объединений.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Директор, Администрация, руководители МО</w:t>
            </w:r>
          </w:p>
        </w:tc>
      </w:tr>
      <w:tr w:rsidR="00C44B76">
        <w:trPr>
          <w:trHeight w:hRule="exact" w:val="111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5.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Проведение мероприятий, приуроченных к следующим датам: день памяти Бесланской трагедии, День памяти жертв политических репрессий, День народного единства, Международный день толерантности и т.д.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Зам. директора по ВР, классные руководители</w:t>
            </w:r>
          </w:p>
        </w:tc>
      </w:tr>
      <w:tr w:rsidR="00C44B76">
        <w:trPr>
          <w:trHeight w:hRule="exact" w:val="16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6.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Усиление контроля за контентной фильтрацией доступа сети Интернет, не позволяющей получать информацию, несовместимую с задачами образования, в том числе экстремистского и террористического характера, исключение из библиотечного фонда литературы, препятствующей духовно-нравственному воспитанию.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Зам. директора по информатизации, библиотекарь</w:t>
            </w:r>
          </w:p>
        </w:tc>
      </w:tr>
      <w:tr w:rsidR="00C44B76">
        <w:trPr>
          <w:trHeight w:hRule="exact" w:val="8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7.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Освещение проводимых мероприятий по вопросам противодействия идеологии терроризма, экстремизма, национализма в школьной газете, на сайте лицея.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Зам. директора по информатизации редактор газеты</w:t>
            </w:r>
          </w:p>
        </w:tc>
      </w:tr>
      <w:tr w:rsidR="00C44B76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8.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Распространение памяток, методических инструкций по противодействию экстремизму и терроризму.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Администрация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Классные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руководители</w:t>
            </w:r>
          </w:p>
        </w:tc>
      </w:tr>
      <w:tr w:rsidR="00C44B76">
        <w:trPr>
          <w:trHeight w:hRule="exact" w:val="111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9.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Администрация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Классные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руководители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психолог</w:t>
            </w:r>
          </w:p>
        </w:tc>
      </w:tr>
      <w:tr w:rsidR="00C44B76">
        <w:trPr>
          <w:trHeight w:hRule="exact" w:val="57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10.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Разработка рекомендаций, буклетов для родителей и учащихся по повышению информационной грамотности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Зам. директора по национальному</w:t>
            </w:r>
          </w:p>
        </w:tc>
      </w:tr>
    </w:tbl>
    <w:p w:rsidR="00C44B76" w:rsidRDefault="00C44B76">
      <w:pPr>
        <w:framePr w:w="10930" w:wrap="notBeside" w:vAnchor="text" w:hAnchor="text" w:xAlign="center" w:y="1"/>
        <w:rPr>
          <w:sz w:val="2"/>
          <w:szCs w:val="2"/>
        </w:rPr>
      </w:pPr>
    </w:p>
    <w:p w:rsidR="00C44B76" w:rsidRDefault="00C44B7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6211"/>
        <w:gridCol w:w="1560"/>
        <w:gridCol w:w="2280"/>
      </w:tblGrid>
      <w:tr w:rsidR="00C44B76">
        <w:trPr>
          <w:trHeight w:hRule="exact" w:val="28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C44B76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11pt"/>
              </w:rPr>
              <w:t>по вопросам современных религиозных течений.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C44B76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образованию</w:t>
            </w:r>
          </w:p>
        </w:tc>
      </w:tr>
      <w:tr w:rsidR="00C44B76">
        <w:trPr>
          <w:trHeight w:hRule="exact" w:val="8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11.</w:t>
            </w:r>
          </w:p>
        </w:tc>
        <w:tc>
          <w:tcPr>
            <w:tcW w:w="621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ind w:left="180"/>
            </w:pPr>
            <w:r>
              <w:rPr>
                <w:rStyle w:val="211pt"/>
              </w:rPr>
              <w:t>Разработка цикла мероприятий по профилактике экстремизма в рамках работы пришкольного оздоровительного лагеря и палаточного лагеря.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ind w:left="280"/>
            </w:pPr>
            <w:r>
              <w:rPr>
                <w:rStyle w:val="211pt"/>
              </w:rPr>
              <w:t>Май-Июнь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Начальник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пришкольного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лагеря</w:t>
            </w:r>
          </w:p>
        </w:tc>
      </w:tr>
      <w:tr w:rsidR="00C44B76">
        <w:trPr>
          <w:trHeight w:hRule="exact" w:val="28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12.</w:t>
            </w:r>
          </w:p>
        </w:tc>
        <w:tc>
          <w:tcPr>
            <w:tcW w:w="621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ind w:left="280"/>
            </w:pPr>
            <w:r>
              <w:rPr>
                <w:rStyle w:val="211pt"/>
              </w:rPr>
              <w:t>Дежурство педагогов, членов администрации.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администрация</w:t>
            </w:r>
          </w:p>
        </w:tc>
      </w:tr>
      <w:tr w:rsidR="00C44B76">
        <w:trPr>
          <w:trHeight w:hRule="exact" w:val="111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13.</w:t>
            </w:r>
          </w:p>
        </w:tc>
        <w:tc>
          <w:tcPr>
            <w:tcW w:w="621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ind w:left="180"/>
            </w:pPr>
            <w:r>
              <w:rPr>
                <w:rStyle w:val="211pt"/>
              </w:rPr>
              <w:t>Обновление наглядной профилактической агитации классных информационных уголков по вопросам противодействия экстремизму, национализму, идеологии терроризма.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кл. руководители</w:t>
            </w:r>
          </w:p>
        </w:tc>
      </w:tr>
      <w:tr w:rsidR="00C44B76">
        <w:trPr>
          <w:trHeight w:hRule="exact" w:val="83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14.</w:t>
            </w:r>
          </w:p>
        </w:tc>
        <w:tc>
          <w:tcPr>
            <w:tcW w:w="6211" w:type="dxa"/>
            <w:tcBorders>
              <w:top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ind w:left="180"/>
            </w:pPr>
            <w:r>
              <w:rPr>
                <w:rStyle w:val="211pt"/>
              </w:rPr>
              <w:t>Отработка практических действий при возникновении ч/с мирного и военного времени(эвакуация).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60" w:line="220" w:lineRule="exact"/>
              <w:ind w:left="320"/>
            </w:pPr>
            <w:r>
              <w:rPr>
                <w:rStyle w:val="211pt"/>
              </w:rPr>
              <w:t>Сентябрь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Май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Администрация,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классные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руководители</w:t>
            </w:r>
          </w:p>
        </w:tc>
      </w:tr>
      <w:tr w:rsidR="00C44B76">
        <w:trPr>
          <w:trHeight w:hRule="exact" w:val="288"/>
          <w:jc w:val="center"/>
        </w:trPr>
        <w:tc>
          <w:tcPr>
            <w:tcW w:w="109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II. Мероприятия с учащимися</w:t>
            </w:r>
          </w:p>
        </w:tc>
      </w:tr>
      <w:tr w:rsidR="00C44B76">
        <w:trPr>
          <w:trHeight w:hRule="exact" w:val="221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1.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Проведение классных часов, профилактических бесед по противодействию экстремизма: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 xml:space="preserve">-«Мир </w:t>
            </w:r>
            <w:r w:rsidR="00160D4D">
              <w:rPr>
                <w:rStyle w:val="211pt"/>
              </w:rPr>
              <w:t>без конфронтации</w:t>
            </w:r>
            <w:r>
              <w:rPr>
                <w:rStyle w:val="211pt"/>
              </w:rPr>
              <w:t xml:space="preserve">. Учимся решать конфликты»; </w:t>
            </w:r>
            <w:r w:rsidR="00160D4D">
              <w:rPr>
                <w:rStyle w:val="211pt"/>
              </w:rPr>
              <w:t>-«Учимся</w:t>
            </w:r>
            <w:r>
              <w:rPr>
                <w:rStyle w:val="211pt"/>
              </w:rPr>
              <w:t xml:space="preserve"> жить в многоликом мире»;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 xml:space="preserve">-«День солидарности», </w:t>
            </w:r>
            <w:r w:rsidR="00160D4D">
              <w:rPr>
                <w:rStyle w:val="211pt"/>
              </w:rPr>
              <w:t>«толерантность</w:t>
            </w:r>
            <w:r>
              <w:rPr>
                <w:rStyle w:val="211pt"/>
              </w:rPr>
              <w:t xml:space="preserve"> - дорога к миру». -Проведение минуты молчания по жертвам в Беслане «Мы помним! Мы скорбим» на торжественной линейке Дня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ind w:left="320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Зам. директора по ВР,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классные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руководители</w:t>
            </w:r>
          </w:p>
        </w:tc>
      </w:tr>
      <w:tr w:rsidR="00C44B76">
        <w:trPr>
          <w:trHeight w:hRule="exact" w:val="138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2.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ind w:left="180"/>
            </w:pPr>
            <w:r>
              <w:rPr>
                <w:rStyle w:val="211pt"/>
              </w:rPr>
              <w:t>Практическая направленность занятий по ОБЖ по мерам безопасности, действиям в экстремальных ситуациях. Изучение на уроках права нормативных документов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ind w:left="180"/>
            </w:pPr>
            <w:r>
              <w:rPr>
                <w:rStyle w:val="211pt"/>
              </w:rPr>
              <w:t>по противодействию экстремизму, этно-сепаратизму.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"/>
              </w:rPr>
              <w:t>в течении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Преподаватель- организатор ОБЖ, преподаватели обществознания</w:t>
            </w:r>
          </w:p>
        </w:tc>
      </w:tr>
      <w:tr w:rsidR="00C44B76">
        <w:trPr>
          <w:trHeight w:hRule="exact" w:val="56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3.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Проведение инструктажей по охране труда с фиксацией в журнале инструктажа.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Сентябрь, по планам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классные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руководители</w:t>
            </w:r>
          </w:p>
        </w:tc>
      </w:tr>
      <w:tr w:rsidR="00C44B76">
        <w:trPr>
          <w:trHeight w:hRule="exact" w:val="56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4.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ind w:left="180"/>
            </w:pPr>
            <w:r>
              <w:rPr>
                <w:rStyle w:val="211pt"/>
              </w:rPr>
              <w:t>Распространение памяток, методических инструкций, рекомендаций по обеспечению жизни.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классные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руководители</w:t>
            </w:r>
          </w:p>
        </w:tc>
      </w:tr>
      <w:tr w:rsidR="00C44B76">
        <w:trPr>
          <w:trHeight w:hRule="exact" w:val="387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5.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Проведение информационных лекториев, профилактических бесед по вопросам экстремистских молодежных организаций. Гражданская и уголовная ответственность за проявление экстремизма, Экстремизм - антисоциальное явление.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Администрация Представители ОВД, ПДН, ОГИБДД МВД Зам начальника отдела по Казанской зоне центра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противодействия терроризма и экстремизма по РТ Подполковник Сытдиков Рустам Фатдикович</w:t>
            </w:r>
          </w:p>
        </w:tc>
      </w:tr>
      <w:tr w:rsidR="00C44B76">
        <w:trPr>
          <w:trHeight w:hRule="exact" w:val="1229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160D4D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6</w:t>
            </w:r>
            <w:r w:rsidR="00860188">
              <w:rPr>
                <w:rStyle w:val="211pt"/>
              </w:rPr>
              <w:t>.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 xml:space="preserve">Конкурс рисунков «Мы такие разные, и все-таки мы </w:t>
            </w:r>
            <w:r w:rsidR="00160D4D">
              <w:rPr>
                <w:rStyle w:val="211pt"/>
              </w:rPr>
              <w:t>вместе», «Мир</w:t>
            </w:r>
            <w:r>
              <w:rPr>
                <w:rStyle w:val="211pt"/>
              </w:rPr>
              <w:t xml:space="preserve"> на планете - счастливы </w:t>
            </w:r>
            <w:r w:rsidR="00160D4D">
              <w:rPr>
                <w:rStyle w:val="211pt"/>
              </w:rPr>
              <w:t>дети!». «Спорт</w:t>
            </w:r>
            <w:r>
              <w:rPr>
                <w:rStyle w:val="211pt"/>
              </w:rPr>
              <w:t xml:space="preserve"> - здоровье, дружба!» «Террору - НЕТ!»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Март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Классные руководители, учитель ИЗО</w:t>
            </w:r>
          </w:p>
        </w:tc>
      </w:tr>
      <w:tr w:rsidR="00C44B76">
        <w:trPr>
          <w:trHeight w:hRule="exact" w:val="56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4B76" w:rsidRDefault="00160D4D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7</w:t>
            </w:r>
            <w:r w:rsidR="00860188">
              <w:rPr>
                <w:rStyle w:val="211pt"/>
              </w:rPr>
              <w:t>.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ind w:left="180"/>
            </w:pPr>
            <w:r>
              <w:rPr>
                <w:rStyle w:val="211pt"/>
              </w:rPr>
              <w:t>Подбор литературы по экстремизму, терроризму, этносепаратизму, организация выставок.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Зав. библиотекой</w:t>
            </w:r>
          </w:p>
        </w:tc>
      </w:tr>
      <w:tr w:rsidR="00C44B76">
        <w:trPr>
          <w:trHeight w:hRule="exact" w:val="571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4B76" w:rsidRDefault="00160D4D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8</w:t>
            </w:r>
            <w:r w:rsidR="00860188">
              <w:rPr>
                <w:rStyle w:val="211pt"/>
              </w:rPr>
              <w:t>.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ind w:left="180"/>
            </w:pPr>
            <w:r>
              <w:rPr>
                <w:rStyle w:val="211pt"/>
              </w:rPr>
              <w:t>Проведение выставок в читальном зале - «Уроки истории России - путь к толерантности»;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Зав. библиотекой</w:t>
            </w:r>
          </w:p>
        </w:tc>
      </w:tr>
    </w:tbl>
    <w:p w:rsidR="00C44B76" w:rsidRDefault="00C44B76">
      <w:pPr>
        <w:framePr w:w="10930" w:wrap="notBeside" w:vAnchor="text" w:hAnchor="text" w:xAlign="center" w:y="1"/>
        <w:rPr>
          <w:sz w:val="2"/>
          <w:szCs w:val="2"/>
        </w:rPr>
      </w:pPr>
    </w:p>
    <w:p w:rsidR="00C44B76" w:rsidRDefault="00C44B7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5952"/>
        <w:gridCol w:w="283"/>
        <w:gridCol w:w="1138"/>
        <w:gridCol w:w="422"/>
        <w:gridCol w:w="2280"/>
      </w:tblGrid>
      <w:tr w:rsidR="00C44B76">
        <w:trPr>
          <w:trHeight w:hRule="exact" w:val="5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C44B76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after="60" w:line="220" w:lineRule="exact"/>
              <w:jc w:val="both"/>
            </w:pPr>
            <w:r>
              <w:rPr>
                <w:rStyle w:val="211pt"/>
              </w:rPr>
              <w:t>«Мир без насилия»;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before="60" w:after="0" w:line="220" w:lineRule="exact"/>
              <w:jc w:val="both"/>
            </w:pPr>
            <w:r>
              <w:rPr>
                <w:rStyle w:val="211pt"/>
              </w:rPr>
              <w:t>« Литература и искусство народов России».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C44B76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C44B76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44B76">
        <w:trPr>
          <w:trHeight w:hRule="exact" w:val="111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160D4D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9</w:t>
            </w:r>
            <w:r w:rsidR="00860188">
              <w:rPr>
                <w:rStyle w:val="211pt"/>
              </w:rPr>
              <w:t>.</w:t>
            </w: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Проведение анкетирования учащихся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ind w:right="320"/>
              <w:jc w:val="right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администрация,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классные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руководители,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психолог</w:t>
            </w:r>
          </w:p>
        </w:tc>
      </w:tr>
      <w:tr w:rsidR="00C44B76">
        <w:trPr>
          <w:trHeight w:hRule="exact" w:val="283"/>
          <w:jc w:val="center"/>
        </w:trPr>
        <w:tc>
          <w:tcPr>
            <w:tcW w:w="109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III. Мероприятия с родителями</w:t>
            </w:r>
          </w:p>
        </w:tc>
      </w:tr>
      <w:tr w:rsidR="00C44B76">
        <w:trPr>
          <w:trHeight w:hRule="exact" w:val="5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ind w:left="160"/>
            </w:pPr>
            <w:r>
              <w:rPr>
                <w:rStyle w:val="211pt"/>
              </w:rPr>
              <w:t>Проведение родительских всеобучей по данной теме.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"/>
              </w:rPr>
              <w:t>Администрация, классные руководители</w:t>
            </w:r>
          </w:p>
        </w:tc>
      </w:tr>
      <w:tr w:rsidR="00C44B76"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ind w:left="160"/>
            </w:pPr>
            <w:r>
              <w:rPr>
                <w:rStyle w:val="211pt"/>
              </w:rPr>
              <w:t>Распространение памяток по безопасности.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"/>
              </w:rPr>
              <w:t>Администрация, классные руководители</w:t>
            </w:r>
          </w:p>
        </w:tc>
      </w:tr>
      <w:tr w:rsidR="00C44B76">
        <w:trPr>
          <w:trHeight w:hRule="exact" w:val="83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ind w:left="160"/>
            </w:pPr>
            <w:r>
              <w:rPr>
                <w:rStyle w:val="211pt"/>
              </w:rPr>
              <w:t>Рассмотрение на родительских собраниях вопросов, связанных с противодействием экстремизму и терроризму.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11pt"/>
              </w:rPr>
              <w:t>по графику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11pt"/>
              </w:rPr>
              <w:t>Администрация, классные руководители</w:t>
            </w:r>
          </w:p>
        </w:tc>
      </w:tr>
      <w:tr w:rsidR="00C44B76">
        <w:trPr>
          <w:trHeight w:hRule="exact" w:val="84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4" w:lineRule="exact"/>
              <w:ind w:left="160"/>
            </w:pPr>
            <w:r>
              <w:rPr>
                <w:rStyle w:val="211pt"/>
              </w:rPr>
              <w:t>Проведение совместных мероприятий противодействию экстремизма совместно работниками правоохранительных органов.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в течении года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администрация классные руководители</w:t>
            </w:r>
          </w:p>
        </w:tc>
      </w:tr>
      <w:tr w:rsidR="00C44B76">
        <w:trPr>
          <w:trHeight w:hRule="exact" w:val="86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5.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93" w:lineRule="exact"/>
              <w:ind w:left="160"/>
            </w:pPr>
            <w:r>
              <w:rPr>
                <w:rStyle w:val="211pt"/>
              </w:rPr>
              <w:t>Индивидуальные консультации для родителей: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65"/>
              </w:tabs>
              <w:spacing w:after="0" w:line="293" w:lineRule="exact"/>
              <w:jc w:val="both"/>
            </w:pPr>
            <w:r>
              <w:rPr>
                <w:rStyle w:val="211pt"/>
              </w:rPr>
              <w:t>Я и мой ребенок</w:t>
            </w:r>
          </w:p>
          <w:p w:rsidR="00C44B76" w:rsidRDefault="00860188">
            <w:pPr>
              <w:pStyle w:val="20"/>
              <w:framePr w:w="1093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79"/>
              </w:tabs>
              <w:spacing w:after="0" w:line="293" w:lineRule="exact"/>
              <w:jc w:val="both"/>
            </w:pPr>
            <w:r>
              <w:rPr>
                <w:rStyle w:val="211pt"/>
              </w:rPr>
              <w:t>Тревоги и страхи моего ребенка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4B76" w:rsidRDefault="00860188" w:rsidP="00160D4D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 xml:space="preserve">Психолог </w:t>
            </w:r>
            <w:r w:rsidR="00160D4D">
              <w:rPr>
                <w:rStyle w:val="211pt"/>
              </w:rPr>
              <w:t>Гимназии</w:t>
            </w:r>
          </w:p>
        </w:tc>
      </w:tr>
      <w:tr w:rsidR="00C44B76">
        <w:trPr>
          <w:trHeight w:hRule="exact" w:val="57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6.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20" w:lineRule="exact"/>
              <w:ind w:left="160"/>
            </w:pPr>
            <w:r>
              <w:rPr>
                <w:rStyle w:val="211pt"/>
              </w:rPr>
              <w:t>Проведение КТД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B76" w:rsidRDefault="00860188">
            <w:pPr>
              <w:pStyle w:val="20"/>
              <w:framePr w:w="10930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11pt"/>
              </w:rPr>
              <w:t>Администрация, классные руководители</w:t>
            </w:r>
          </w:p>
        </w:tc>
      </w:tr>
    </w:tbl>
    <w:p w:rsidR="00C44B76" w:rsidRDefault="00C44B76">
      <w:pPr>
        <w:framePr w:w="10930" w:wrap="notBeside" w:vAnchor="text" w:hAnchor="text" w:xAlign="center" w:y="1"/>
        <w:rPr>
          <w:sz w:val="2"/>
          <w:szCs w:val="2"/>
        </w:rPr>
      </w:pPr>
    </w:p>
    <w:p w:rsidR="00C44B76" w:rsidRDefault="00C44B76">
      <w:pPr>
        <w:rPr>
          <w:sz w:val="2"/>
          <w:szCs w:val="2"/>
        </w:rPr>
      </w:pPr>
    </w:p>
    <w:p w:rsidR="00C44B76" w:rsidRDefault="00C44B76">
      <w:pPr>
        <w:pStyle w:val="10"/>
        <w:keepNext/>
        <w:keepLines/>
        <w:shd w:val="clear" w:color="auto" w:fill="auto"/>
        <w:tabs>
          <w:tab w:val="left" w:pos="7644"/>
        </w:tabs>
        <w:spacing w:before="1009" w:line="260" w:lineRule="exact"/>
        <w:ind w:left="1020"/>
      </w:pPr>
    </w:p>
    <w:sectPr w:rsidR="00C44B76">
      <w:pgSz w:w="11900" w:h="16840"/>
      <w:pgMar w:top="651" w:right="542" w:bottom="665" w:left="4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2B4" w:rsidRDefault="000632B4">
      <w:r>
        <w:separator/>
      </w:r>
    </w:p>
  </w:endnote>
  <w:endnote w:type="continuationSeparator" w:id="0">
    <w:p w:rsidR="000632B4" w:rsidRDefault="00063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2B4" w:rsidRDefault="000632B4"/>
  </w:footnote>
  <w:footnote w:type="continuationSeparator" w:id="0">
    <w:p w:rsidR="000632B4" w:rsidRDefault="000632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F11"/>
    <w:multiLevelType w:val="multilevel"/>
    <w:tmpl w:val="14FEC5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9F038F"/>
    <w:multiLevelType w:val="multilevel"/>
    <w:tmpl w:val="6F6E2E1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216A3B"/>
    <w:multiLevelType w:val="multilevel"/>
    <w:tmpl w:val="555898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76"/>
    <w:rsid w:val="000632B4"/>
    <w:rsid w:val="00160D4D"/>
    <w:rsid w:val="001D3D0C"/>
    <w:rsid w:val="00860188"/>
    <w:rsid w:val="00C4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31026-BDFA-4C0A-A33D-856CE725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50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6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20" w:line="0" w:lineRule="atLeas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Елена Крымова</cp:lastModifiedBy>
  <cp:revision>2</cp:revision>
  <dcterms:created xsi:type="dcterms:W3CDTF">2019-04-27T07:10:00Z</dcterms:created>
  <dcterms:modified xsi:type="dcterms:W3CDTF">2019-04-27T07:10:00Z</dcterms:modified>
</cp:coreProperties>
</file>